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F77" w:rsidRDefault="00832F77" w:rsidP="00EB7B6E">
      <w:pPr>
        <w:jc w:val="center"/>
        <w:rPr>
          <w:rFonts w:cs="B Nazanin"/>
          <w:rtl/>
        </w:rPr>
      </w:pPr>
      <w:bookmarkStart w:id="0" w:name="_Toc26348137"/>
      <w:bookmarkStart w:id="1" w:name="_GoBack"/>
      <w:bookmarkEnd w:id="1"/>
    </w:p>
    <w:bookmarkEnd w:id="0"/>
    <w:p w:rsidR="002651FE" w:rsidRPr="002651FE" w:rsidRDefault="00B40C68" w:rsidP="002651FE">
      <w:pPr>
        <w:jc w:val="center"/>
        <w:rPr>
          <w:rFonts w:cs="B Nazanin"/>
          <w:rtl/>
        </w:rPr>
      </w:pPr>
      <w:r>
        <w:rPr>
          <w:rFonts w:cs="B Nazanin" w:hint="cs"/>
          <w:rtl/>
        </w:rPr>
        <w:t>محدوده</w:t>
      </w:r>
      <w:r w:rsidR="002651FE" w:rsidRPr="002651FE">
        <w:rPr>
          <w:rFonts w:cs="B Nazanin" w:hint="cs"/>
          <w:rtl/>
        </w:rPr>
        <w:t xml:space="preserve"> </w:t>
      </w:r>
      <w:r w:rsidR="002651FE">
        <w:rPr>
          <w:rFonts w:cs="B Nazanin" w:hint="cs"/>
          <w:rtl/>
        </w:rPr>
        <w:t>قرارداد خدمات پشتیبانی</w:t>
      </w:r>
      <w:r w:rsidR="002651FE" w:rsidRPr="002651FE">
        <w:rPr>
          <w:rFonts w:cs="B Nazanin" w:hint="cs"/>
          <w:rtl/>
        </w:rPr>
        <w:t xml:space="preserve"> حفظ و نگهداری فضای سبز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>(پایش و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>تامین نهاده ها</w:t>
      </w:r>
      <w:r w:rsidR="002651FE">
        <w:rPr>
          <w:rFonts w:cs="B Nazanin" w:hint="cs"/>
          <w:rtl/>
        </w:rPr>
        <w:t>ی کشاورزی، تجهیزات، ماشین آلات</w:t>
      </w:r>
      <w:r w:rsidR="002651FE" w:rsidRPr="002651FE">
        <w:rPr>
          <w:rFonts w:cs="B Nazanin" w:hint="cs"/>
          <w:rtl/>
        </w:rPr>
        <w:t>،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>تأسیسات و</w:t>
      </w:r>
      <w:r w:rsidR="002651FE">
        <w:rPr>
          <w:rFonts w:cs="B Nazanin" w:hint="cs"/>
          <w:rtl/>
        </w:rPr>
        <w:t xml:space="preserve"> </w:t>
      </w:r>
      <w:r w:rsidR="002651FE" w:rsidRPr="002651FE">
        <w:rPr>
          <w:rFonts w:cs="B Nazanin" w:hint="cs"/>
          <w:rtl/>
        </w:rPr>
        <w:t xml:space="preserve">نیروی انسانی) </w:t>
      </w:r>
    </w:p>
    <w:p w:rsidR="006D25B0" w:rsidRDefault="006D25B0" w:rsidP="006D25B0">
      <w:pPr>
        <w:jc w:val="center"/>
        <w:rPr>
          <w:rFonts w:cs="B Nazanin"/>
          <w:rtl/>
        </w:rPr>
      </w:pPr>
      <w:r w:rsidRPr="00EC137A">
        <w:rPr>
          <w:rFonts w:cs="B Nazanin" w:hint="cs"/>
          <w:rtl/>
        </w:rPr>
        <w:t>قرارداد شماره.................... مورخ.................... شرکت پیمانکار........................</w:t>
      </w:r>
    </w:p>
    <w:p w:rsidR="005B2B76" w:rsidRPr="00EC137A" w:rsidRDefault="005B2B76" w:rsidP="006D25B0">
      <w:pPr>
        <w:jc w:val="center"/>
        <w:rPr>
          <w:rFonts w:cs="B Nazanin"/>
          <w:rtl/>
        </w:rPr>
      </w:pPr>
    </w:p>
    <w:tbl>
      <w:tblPr>
        <w:tblpPr w:leftFromText="180" w:rightFromText="180" w:vertAnchor="text" w:horzAnchor="margin" w:tblpXSpec="center" w:tblpY="120"/>
        <w:bidiVisual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79"/>
        <w:gridCol w:w="925"/>
        <w:gridCol w:w="1440"/>
        <w:gridCol w:w="1440"/>
      </w:tblGrid>
      <w:tr w:rsidR="005B2B76" w:rsidRPr="00EC137A" w:rsidTr="005B2B76">
        <w:trPr>
          <w:cantSplit/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</w:t>
            </w: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C137A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5B2B76" w:rsidRPr="00EC137A" w:rsidTr="005B2B76">
        <w:trPr>
          <w:trHeight w:val="38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432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37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365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89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355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5B2B76" w:rsidRPr="00EC137A" w:rsidTr="005B2B76">
        <w:trPr>
          <w:trHeight w:val="20"/>
        </w:trPr>
        <w:tc>
          <w:tcPr>
            <w:tcW w:w="816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rtl/>
              </w:rPr>
            </w:pPr>
            <w:r w:rsidRPr="00EC137A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579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925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440" w:type="dxa"/>
            <w:vAlign w:val="center"/>
          </w:tcPr>
          <w:p w:rsidR="005B2B76" w:rsidRPr="00EC137A" w:rsidRDefault="005B2B76" w:rsidP="00525C77">
            <w:pPr>
              <w:jc w:val="center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</w:tbl>
    <w:p w:rsidR="006D25B0" w:rsidRPr="00EC137A" w:rsidRDefault="006D25B0" w:rsidP="006D25B0">
      <w:pPr>
        <w:pStyle w:val="Heading2"/>
        <w:jc w:val="center"/>
        <w:rPr>
          <w:rtl/>
        </w:rPr>
      </w:pPr>
    </w:p>
    <w:p w:rsidR="006D25B0" w:rsidRPr="00EC137A" w:rsidRDefault="006D25B0" w:rsidP="00EB7B6E">
      <w:pPr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6D25B0" w:rsidRPr="00EC137A" w:rsidRDefault="006D25B0" w:rsidP="006D25B0">
      <w:pPr>
        <w:rPr>
          <w:rFonts w:cs="B Nazanin"/>
          <w:sz w:val="32"/>
          <w:szCs w:val="32"/>
          <w:rtl/>
        </w:rPr>
      </w:pPr>
    </w:p>
    <w:p w:rsidR="0018509C" w:rsidRDefault="0018509C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EB7B6E" w:rsidRDefault="00EB7B6E" w:rsidP="00EB7B6E">
      <w:pPr>
        <w:rPr>
          <w:rtl/>
          <w:lang w:bidi="fa-IR"/>
        </w:rPr>
      </w:pPr>
    </w:p>
    <w:p w:rsidR="005B2B76" w:rsidRDefault="005B2B76" w:rsidP="00EB7B6E">
      <w:pPr>
        <w:rPr>
          <w:rtl/>
          <w:lang w:bidi="fa-IR"/>
        </w:rPr>
      </w:pPr>
    </w:p>
    <w:p w:rsidR="005B2B76" w:rsidRPr="00EB7B6E" w:rsidRDefault="005B2B76" w:rsidP="00EB7B6E">
      <w:pPr>
        <w:rPr>
          <w:rtl/>
          <w:lang w:bidi="fa-IR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1"/>
      </w:tblGrid>
      <w:tr w:rsidR="0018509C" w:rsidTr="0018509C">
        <w:tc>
          <w:tcPr>
            <w:tcW w:w="1870" w:type="dxa"/>
          </w:tcPr>
          <w:p w:rsidR="0018509C" w:rsidRDefault="0018509C" w:rsidP="0018509C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ناظر مقیم        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تاسیسات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دستگاه نظارت                      </w:t>
            </w:r>
          </w:p>
        </w:tc>
        <w:tc>
          <w:tcPr>
            <w:tcW w:w="1870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Lotus"/>
                <w:kern w:val="0"/>
                <w:szCs w:val="28"/>
                <w:rtl/>
                <w:lang w:val="en-US" w:eastAsia="en-US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 xml:space="preserve">امین اموال                                  </w:t>
            </w:r>
          </w:p>
        </w:tc>
        <w:tc>
          <w:tcPr>
            <w:tcW w:w="1871" w:type="dxa"/>
          </w:tcPr>
          <w:p w:rsidR="0018509C" w:rsidRDefault="0018509C" w:rsidP="006D25B0">
            <w:pPr>
              <w:pStyle w:val="Heading1"/>
              <w:keepLines/>
              <w:spacing w:before="120" w:after="120"/>
              <w:outlineLvl w:val="0"/>
              <w:rPr>
                <w:rFonts w:ascii="Times New Roman" w:hAnsi="Times New Roman" w:cs="B Nazanin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Nazanin" w:hint="cs"/>
                <w:sz w:val="24"/>
                <w:szCs w:val="24"/>
                <w:rtl/>
                <w:lang w:bidi="ar-SA"/>
              </w:rPr>
              <w:t>ناظرعالی</w:t>
            </w:r>
          </w:p>
          <w:p w:rsidR="0018509C" w:rsidRPr="0018509C" w:rsidRDefault="0018509C" w:rsidP="0018509C">
            <w:pPr>
              <w:rPr>
                <w:rtl/>
                <w:lang w:val="x-none" w:eastAsia="x-none"/>
              </w:rPr>
            </w:pPr>
          </w:p>
        </w:tc>
      </w:tr>
    </w:tbl>
    <w:p w:rsidR="006D25B0" w:rsidRDefault="006D25B0" w:rsidP="006D25B0">
      <w:pPr>
        <w:pStyle w:val="Heading1"/>
        <w:keepLines/>
        <w:spacing w:before="120" w:after="120"/>
        <w:rPr>
          <w:rFonts w:ascii="Times New Roman" w:hAnsi="Times New Roman" w:cs="B Lotus"/>
          <w:kern w:val="0"/>
          <w:szCs w:val="28"/>
          <w:rtl/>
          <w:lang w:val="en-US" w:eastAsia="en-US"/>
        </w:rPr>
      </w:pPr>
    </w:p>
    <w:p w:rsidR="004A5AE7" w:rsidRPr="006D25B0" w:rsidRDefault="004A5AE7" w:rsidP="006D25B0"/>
    <w:sectPr w:rsidR="004A5AE7" w:rsidRPr="006D25B0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A94" w:rsidRDefault="00F05A94" w:rsidP="00096117">
      <w:r>
        <w:separator/>
      </w:r>
    </w:p>
  </w:endnote>
  <w:endnote w:type="continuationSeparator" w:id="0">
    <w:p w:rsidR="00F05A94" w:rsidRDefault="00F05A94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A94" w:rsidRDefault="00F05A94" w:rsidP="00096117">
      <w:r>
        <w:separator/>
      </w:r>
    </w:p>
  </w:footnote>
  <w:footnote w:type="continuationSeparator" w:id="0">
    <w:p w:rsidR="00F05A94" w:rsidRDefault="00F05A94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FB3246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32551F28" wp14:editId="06991E25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A817C3" w:rsidRPr="002651FE" w:rsidRDefault="002651FE" w:rsidP="002651FE">
          <w:pPr>
            <w:pStyle w:val="Heading1"/>
            <w:keepLines/>
            <w:spacing w:before="120" w:after="120"/>
            <w:jc w:val="center"/>
            <w:rPr>
              <w:rFonts w:ascii="Times New Roman" w:hAnsi="Times New Roman"/>
              <w:kern w:val="0"/>
              <w:sz w:val="24"/>
              <w:szCs w:val="24"/>
              <w:rtl/>
              <w:lang w:val="en-US" w:eastAsia="en-US"/>
            </w:rPr>
          </w:pPr>
          <w:r w:rsidRPr="002651FE">
            <w:rPr>
              <w:rFonts w:ascii="Times New Roman" w:hAnsi="Times New Roman" w:hint="cs"/>
              <w:kern w:val="0"/>
              <w:sz w:val="24"/>
              <w:szCs w:val="24"/>
              <w:rtl/>
              <w:lang w:val="en-US" w:eastAsia="en-US"/>
            </w:rPr>
            <w:t>فرم صورت جلسه تحویل موارد مصرفی و</w:t>
          </w:r>
          <w:r w:rsidRPr="002651FE">
            <w:rPr>
              <w:rFonts w:ascii="Arial" w:hAnsi="Arial" w:hint="cs"/>
              <w:b w:val="0"/>
              <w:bCs w:val="0"/>
              <w:color w:val="000000"/>
              <w:sz w:val="24"/>
              <w:szCs w:val="24"/>
              <w:rtl/>
            </w:rPr>
            <w:t>جاری مورد نیاز در فضای سبز</w:t>
          </w:r>
        </w:p>
      </w:tc>
      <w:tc>
        <w:tcPr>
          <w:tcW w:w="3526" w:type="dxa"/>
          <w:shd w:val="clear" w:color="auto" w:fill="auto"/>
        </w:tcPr>
        <w:p w:rsidR="00A817C3" w:rsidRPr="0039370F" w:rsidRDefault="00A817C3" w:rsidP="007D3BB3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 w:rsidR="00FB3246">
            <w:rPr>
              <w:rFonts w:cs="B Nazanin" w:hint="cs"/>
              <w:rtl/>
              <w:lang w:bidi="fa-IR"/>
            </w:rPr>
            <w:t xml:space="preserve">   </w:t>
          </w:r>
          <w:r w:rsidR="005A4377"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5A4377">
            <w:rPr>
              <w:rFonts w:cs="B Nazanin"/>
              <w:sz w:val="26"/>
              <w:szCs w:val="26"/>
              <w:lang w:bidi="fa-IR"/>
            </w:rPr>
            <w:t>FG146</w:t>
          </w:r>
        </w:p>
      </w:tc>
    </w:tr>
    <w:tr w:rsidR="00FB3246" w:rsidTr="00FB3246">
      <w:trPr>
        <w:trHeight w:val="445"/>
      </w:trPr>
      <w:tc>
        <w:tcPr>
          <w:tcW w:w="1800" w:type="dxa"/>
          <w:vMerge/>
          <w:shd w:val="clear" w:color="auto" w:fill="auto"/>
        </w:tcPr>
        <w:p w:rsidR="00FB3246" w:rsidRDefault="00FB3246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FB3246" w:rsidRPr="00AF7046" w:rsidRDefault="00FB3246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FB3246" w:rsidRDefault="00FB3246" w:rsidP="00A708F6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FB3246" w:rsidTr="00FB3246">
      <w:trPr>
        <w:trHeight w:val="184"/>
      </w:trPr>
      <w:tc>
        <w:tcPr>
          <w:tcW w:w="1800" w:type="dxa"/>
          <w:vMerge/>
          <w:shd w:val="clear" w:color="auto" w:fill="auto"/>
        </w:tcPr>
        <w:p w:rsidR="00FB3246" w:rsidRDefault="00FB3246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FB3246" w:rsidRPr="00AF7046" w:rsidRDefault="00FB3246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FB3246" w:rsidRPr="0094556B" w:rsidRDefault="00FB3246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5A4377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5A4377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77D49"/>
    <w:rsid w:val="00096117"/>
    <w:rsid w:val="0018509C"/>
    <w:rsid w:val="001B36DA"/>
    <w:rsid w:val="001C75D7"/>
    <w:rsid w:val="0021316E"/>
    <w:rsid w:val="00237A16"/>
    <w:rsid w:val="00256E23"/>
    <w:rsid w:val="002651FE"/>
    <w:rsid w:val="00326542"/>
    <w:rsid w:val="00335CC9"/>
    <w:rsid w:val="00394A54"/>
    <w:rsid w:val="003D2310"/>
    <w:rsid w:val="003D6BBC"/>
    <w:rsid w:val="00413783"/>
    <w:rsid w:val="004A5AE7"/>
    <w:rsid w:val="004B0BC2"/>
    <w:rsid w:val="004C2824"/>
    <w:rsid w:val="004C59BC"/>
    <w:rsid w:val="004F7EE8"/>
    <w:rsid w:val="00510C62"/>
    <w:rsid w:val="0051232E"/>
    <w:rsid w:val="00592599"/>
    <w:rsid w:val="005953A0"/>
    <w:rsid w:val="005A4377"/>
    <w:rsid w:val="005B2B76"/>
    <w:rsid w:val="005C1FFA"/>
    <w:rsid w:val="005E7F1E"/>
    <w:rsid w:val="0062172E"/>
    <w:rsid w:val="006466CB"/>
    <w:rsid w:val="00676637"/>
    <w:rsid w:val="006D25B0"/>
    <w:rsid w:val="006F1BCA"/>
    <w:rsid w:val="006F23D2"/>
    <w:rsid w:val="006F60E4"/>
    <w:rsid w:val="007A3991"/>
    <w:rsid w:val="007D3BB3"/>
    <w:rsid w:val="007E2F81"/>
    <w:rsid w:val="0082780E"/>
    <w:rsid w:val="00832F77"/>
    <w:rsid w:val="00891EE6"/>
    <w:rsid w:val="00913C6C"/>
    <w:rsid w:val="00917BE2"/>
    <w:rsid w:val="0092106B"/>
    <w:rsid w:val="00950E5D"/>
    <w:rsid w:val="0097122D"/>
    <w:rsid w:val="009A26AC"/>
    <w:rsid w:val="009A47E4"/>
    <w:rsid w:val="009C3EBA"/>
    <w:rsid w:val="009C7E1B"/>
    <w:rsid w:val="009E4240"/>
    <w:rsid w:val="009E5419"/>
    <w:rsid w:val="00A05AB9"/>
    <w:rsid w:val="00A1787D"/>
    <w:rsid w:val="00A817C3"/>
    <w:rsid w:val="00AA6763"/>
    <w:rsid w:val="00AD6508"/>
    <w:rsid w:val="00AE350E"/>
    <w:rsid w:val="00AE6294"/>
    <w:rsid w:val="00AF10BF"/>
    <w:rsid w:val="00B0577B"/>
    <w:rsid w:val="00B36DC0"/>
    <w:rsid w:val="00B40C68"/>
    <w:rsid w:val="00B53F43"/>
    <w:rsid w:val="00B62937"/>
    <w:rsid w:val="00B63DEC"/>
    <w:rsid w:val="00BA0067"/>
    <w:rsid w:val="00BB0CE1"/>
    <w:rsid w:val="00BD3783"/>
    <w:rsid w:val="00C84C43"/>
    <w:rsid w:val="00CF17DF"/>
    <w:rsid w:val="00CF7A4A"/>
    <w:rsid w:val="00DB18D0"/>
    <w:rsid w:val="00DB66F7"/>
    <w:rsid w:val="00DE04C6"/>
    <w:rsid w:val="00EB7B6E"/>
    <w:rsid w:val="00EE409B"/>
    <w:rsid w:val="00F05A94"/>
    <w:rsid w:val="00F22879"/>
    <w:rsid w:val="00F26334"/>
    <w:rsid w:val="00F34230"/>
    <w:rsid w:val="00F43E18"/>
    <w:rsid w:val="00F53464"/>
    <w:rsid w:val="00FB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33D599D"/>
  <w15:docId w15:val="{8A9F650B-9D09-49CD-B1F7-84159E63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3D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25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23D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25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2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24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3386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77</cp:revision>
  <dcterms:created xsi:type="dcterms:W3CDTF">2020-06-13T16:20:00Z</dcterms:created>
  <dcterms:modified xsi:type="dcterms:W3CDTF">2021-08-10T04:10:00Z</dcterms:modified>
</cp:coreProperties>
</file>